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A30FD" w14:textId="6DB88EC9" w:rsidR="007A1014" w:rsidRPr="00424C4E" w:rsidRDefault="00424C4E" w:rsidP="00B06703">
      <w:pPr>
        <w:ind w:left="-810" w:right="-720"/>
        <w:rPr>
          <w:rFonts w:asciiTheme="majorHAnsi" w:hAnsiTheme="majorHAnsi" w:cstheme="majorHAnsi"/>
          <w:b/>
        </w:rPr>
      </w:pPr>
      <w:r w:rsidRPr="00424C4E">
        <w:rPr>
          <w:rFonts w:asciiTheme="majorHAnsi" w:hAnsiTheme="majorHAnsi" w:cstheme="majorHAnsi"/>
          <w:b/>
        </w:rPr>
        <w:br/>
      </w:r>
      <w:r w:rsidRPr="00424C4E">
        <w:rPr>
          <w:rFonts w:asciiTheme="majorHAnsi" w:hAnsiTheme="majorHAnsi" w:cstheme="majorHAnsi"/>
          <w:noProof/>
        </w:rPr>
        <w:drawing>
          <wp:inline distT="0" distB="0" distL="0" distR="0" wp14:anchorId="57CE27B2" wp14:editId="1AD5B9D3">
            <wp:extent cx="1346680" cy="1391137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467" cy="139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C4E">
        <w:rPr>
          <w:rFonts w:asciiTheme="majorHAnsi" w:hAnsiTheme="majorHAnsi" w:cstheme="majorHAnsi"/>
          <w:b/>
        </w:rPr>
        <w:t xml:space="preserve"> </w:t>
      </w:r>
      <w:r w:rsidR="007A1014" w:rsidRPr="00424C4E">
        <w:rPr>
          <w:rFonts w:asciiTheme="majorHAnsi" w:hAnsiTheme="majorHAnsi" w:cstheme="majorHAnsi"/>
          <w:b/>
        </w:rPr>
        <w:t>November 10</w:t>
      </w:r>
      <w:r w:rsidR="007A1014" w:rsidRPr="00424C4E">
        <w:rPr>
          <w:rFonts w:asciiTheme="majorHAnsi" w:hAnsiTheme="majorHAnsi" w:cstheme="majorHAnsi"/>
          <w:b/>
          <w:vertAlign w:val="superscript"/>
        </w:rPr>
        <w:t>th</w:t>
      </w:r>
      <w:r w:rsidR="007A1014" w:rsidRPr="00424C4E">
        <w:rPr>
          <w:rFonts w:asciiTheme="majorHAnsi" w:hAnsiTheme="majorHAnsi" w:cstheme="majorHAnsi"/>
          <w:b/>
        </w:rPr>
        <w:t xml:space="preserve"> – Holy </w:t>
      </w:r>
      <w:r w:rsidRPr="00424C4E">
        <w:rPr>
          <w:rFonts w:asciiTheme="majorHAnsi" w:hAnsiTheme="majorHAnsi" w:cstheme="majorHAnsi"/>
          <w:b/>
        </w:rPr>
        <w:t>F</w:t>
      </w:r>
      <w:r w:rsidR="007A1014" w:rsidRPr="00424C4E">
        <w:rPr>
          <w:rFonts w:asciiTheme="majorHAnsi" w:hAnsiTheme="majorHAnsi" w:cstheme="majorHAnsi"/>
          <w:b/>
        </w:rPr>
        <w:t>amily Catholic Community</w:t>
      </w:r>
    </w:p>
    <w:p w14:paraId="69261C5F" w14:textId="070EDF38" w:rsidR="007A1014" w:rsidRPr="00B06703" w:rsidRDefault="00424C4E" w:rsidP="000D501C">
      <w:pPr>
        <w:ind w:left="-720" w:right="-720"/>
        <w:rPr>
          <w:rFonts w:asciiTheme="majorHAnsi" w:hAnsiTheme="majorHAnsi" w:cstheme="majorHAnsi"/>
          <w:sz w:val="18"/>
        </w:rPr>
      </w:pPr>
      <w:r w:rsidRPr="00B06703">
        <w:rPr>
          <w:rFonts w:asciiTheme="majorHAnsi" w:hAnsiTheme="majorHAnsi" w:cstheme="majorHAnsi"/>
          <w:i/>
          <w:iCs/>
        </w:rPr>
        <w:t>“</w:t>
      </w:r>
      <w:r w:rsidR="00B014E0">
        <w:rPr>
          <w:rFonts w:asciiTheme="majorHAnsi" w:hAnsiTheme="majorHAnsi" w:cstheme="majorHAnsi"/>
          <w:i/>
          <w:iCs/>
        </w:rPr>
        <w:t>If t</w:t>
      </w:r>
      <w:r w:rsidR="007A1014" w:rsidRPr="00B06703">
        <w:rPr>
          <w:rFonts w:asciiTheme="majorHAnsi" w:hAnsiTheme="majorHAnsi" w:cstheme="majorHAnsi"/>
          <w:i/>
          <w:iCs/>
        </w:rPr>
        <w:t xml:space="preserve">hank you </w:t>
      </w:r>
      <w:r w:rsidRPr="00B06703">
        <w:rPr>
          <w:rFonts w:asciiTheme="majorHAnsi" w:hAnsiTheme="majorHAnsi" w:cstheme="majorHAnsi"/>
          <w:i/>
          <w:iCs/>
        </w:rPr>
        <w:t>is</w:t>
      </w:r>
      <w:r w:rsidR="007A1014" w:rsidRPr="00B06703">
        <w:rPr>
          <w:rFonts w:asciiTheme="majorHAnsi" w:hAnsiTheme="majorHAnsi" w:cstheme="majorHAnsi"/>
          <w:i/>
          <w:iCs/>
        </w:rPr>
        <w:t xml:space="preserve"> the </w:t>
      </w:r>
      <w:r w:rsidRPr="00B06703">
        <w:rPr>
          <w:rFonts w:asciiTheme="majorHAnsi" w:hAnsiTheme="majorHAnsi" w:cstheme="majorHAnsi"/>
          <w:i/>
          <w:iCs/>
        </w:rPr>
        <w:t>o</w:t>
      </w:r>
      <w:r w:rsidR="007A1014" w:rsidRPr="00B06703">
        <w:rPr>
          <w:rFonts w:asciiTheme="majorHAnsi" w:hAnsiTheme="majorHAnsi" w:cstheme="majorHAnsi"/>
          <w:i/>
          <w:iCs/>
        </w:rPr>
        <w:t>nly prayer that we ever utter</w:t>
      </w:r>
      <w:r w:rsidRPr="00B06703">
        <w:rPr>
          <w:rFonts w:asciiTheme="majorHAnsi" w:hAnsiTheme="majorHAnsi" w:cstheme="majorHAnsi"/>
          <w:i/>
          <w:iCs/>
        </w:rPr>
        <w:t xml:space="preserve"> – </w:t>
      </w:r>
      <w:r w:rsidR="007A1014" w:rsidRPr="00B06703">
        <w:rPr>
          <w:rFonts w:asciiTheme="majorHAnsi" w:hAnsiTheme="majorHAnsi" w:cstheme="majorHAnsi"/>
          <w:i/>
          <w:iCs/>
        </w:rPr>
        <w:t xml:space="preserve">and we say it sincerely – then it will have been </w:t>
      </w:r>
      <w:r w:rsidRPr="00B06703">
        <w:rPr>
          <w:rFonts w:asciiTheme="majorHAnsi" w:hAnsiTheme="majorHAnsi" w:cstheme="majorHAnsi"/>
          <w:i/>
          <w:iCs/>
        </w:rPr>
        <w:t>s</w:t>
      </w:r>
      <w:r w:rsidR="007A1014" w:rsidRPr="00B06703">
        <w:rPr>
          <w:rFonts w:asciiTheme="majorHAnsi" w:hAnsiTheme="majorHAnsi" w:cstheme="majorHAnsi"/>
          <w:i/>
          <w:iCs/>
        </w:rPr>
        <w:t>ufficient.</w:t>
      </w:r>
      <w:r w:rsidRPr="00B06703">
        <w:rPr>
          <w:rFonts w:asciiTheme="majorHAnsi" w:hAnsiTheme="majorHAnsi" w:cstheme="majorHAnsi"/>
          <w:i/>
          <w:iCs/>
        </w:rPr>
        <w:t xml:space="preserve">” </w:t>
      </w:r>
      <w:r w:rsidRPr="00B06703">
        <w:rPr>
          <w:rFonts w:asciiTheme="majorHAnsi" w:hAnsiTheme="majorHAnsi" w:cstheme="majorHAnsi"/>
          <w:sz w:val="22"/>
          <w:szCs w:val="22"/>
        </w:rPr>
        <w:t xml:space="preserve">– </w:t>
      </w:r>
      <w:r w:rsidR="007A1014" w:rsidRPr="00B06703">
        <w:rPr>
          <w:rFonts w:asciiTheme="majorHAnsi" w:hAnsiTheme="majorHAnsi" w:cstheme="majorHAnsi"/>
          <w:b/>
          <w:bCs/>
          <w:sz w:val="22"/>
          <w:szCs w:val="22"/>
        </w:rPr>
        <w:t>Meister Eckhart</w:t>
      </w:r>
      <w:bookmarkStart w:id="0" w:name="_GoBack"/>
      <w:bookmarkEnd w:id="0"/>
    </w:p>
    <w:p w14:paraId="761B5245" w14:textId="4009A676" w:rsidR="007A1014" w:rsidRPr="00424C4E" w:rsidRDefault="00B06703" w:rsidP="000D501C">
      <w:pPr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1F7ADD">
        <w:rPr>
          <w:rFonts w:asciiTheme="majorHAnsi" w:hAnsiTheme="majorHAnsi" w:cstheme="majorHAnsi"/>
        </w:rPr>
        <w:t>T</w:t>
      </w:r>
      <w:r w:rsidR="007A1014" w:rsidRPr="00424C4E">
        <w:rPr>
          <w:rFonts w:asciiTheme="majorHAnsi" w:hAnsiTheme="majorHAnsi" w:cstheme="majorHAnsi"/>
        </w:rPr>
        <w:t>his evening</w:t>
      </w:r>
      <w:r w:rsidR="00424C4E">
        <w:rPr>
          <w:rFonts w:asciiTheme="majorHAnsi" w:hAnsiTheme="majorHAnsi" w:cstheme="majorHAnsi"/>
        </w:rPr>
        <w:t>, we’ll</w:t>
      </w:r>
      <w:r w:rsidR="007A1014" w:rsidRPr="00424C4E">
        <w:rPr>
          <w:rFonts w:asciiTheme="majorHAnsi" w:hAnsiTheme="majorHAnsi" w:cstheme="majorHAnsi"/>
        </w:rPr>
        <w:t xml:space="preserve"> sing </w:t>
      </w:r>
      <w:r w:rsidR="007A1014" w:rsidRPr="00424C4E">
        <w:rPr>
          <w:rFonts w:asciiTheme="majorHAnsi" w:hAnsiTheme="majorHAnsi" w:cstheme="majorHAnsi"/>
          <w:i/>
          <w:u w:val="single"/>
        </w:rPr>
        <w:t>Everything is Grace.</w:t>
      </w:r>
      <w:r w:rsidR="007A1014" w:rsidRPr="00424C4E">
        <w:rPr>
          <w:rFonts w:asciiTheme="majorHAnsi" w:hAnsiTheme="majorHAnsi" w:cstheme="majorHAnsi"/>
        </w:rPr>
        <w:t xml:space="preserve"> One of our deep hopes is that we not only sing this together heartily</w:t>
      </w:r>
      <w:r w:rsidR="00424C4E">
        <w:rPr>
          <w:rFonts w:asciiTheme="majorHAnsi" w:hAnsiTheme="majorHAnsi" w:cstheme="majorHAnsi"/>
        </w:rPr>
        <w:t>,</w:t>
      </w:r>
      <w:r w:rsidR="007A1014" w:rsidRPr="00424C4E">
        <w:rPr>
          <w:rFonts w:asciiTheme="majorHAnsi" w:hAnsiTheme="majorHAnsi" w:cstheme="majorHAnsi"/>
        </w:rPr>
        <w:t xml:space="preserve"> but that we also </w:t>
      </w:r>
      <w:r w:rsidR="007A1014" w:rsidRPr="00424C4E">
        <w:rPr>
          <w:rFonts w:asciiTheme="majorHAnsi" w:hAnsiTheme="majorHAnsi" w:cstheme="majorHAnsi"/>
          <w:i/>
        </w:rPr>
        <w:t xml:space="preserve">take this song to </w:t>
      </w:r>
      <w:r w:rsidR="00424C4E">
        <w:rPr>
          <w:rFonts w:asciiTheme="majorHAnsi" w:hAnsiTheme="majorHAnsi" w:cstheme="majorHAnsi"/>
          <w:i/>
        </w:rPr>
        <w:t>h</w:t>
      </w:r>
      <w:r w:rsidR="007A1014" w:rsidRPr="00424C4E">
        <w:rPr>
          <w:rFonts w:asciiTheme="majorHAnsi" w:hAnsiTheme="majorHAnsi" w:cstheme="majorHAnsi"/>
          <w:i/>
        </w:rPr>
        <w:t>eart</w:t>
      </w:r>
      <w:r w:rsidR="007A1014" w:rsidRPr="00424C4E">
        <w:rPr>
          <w:rFonts w:asciiTheme="majorHAnsi" w:hAnsiTheme="majorHAnsi" w:cstheme="majorHAnsi"/>
        </w:rPr>
        <w:t xml:space="preserve"> – so much so that we might have the temerity to imagine that Everything Is Full </w:t>
      </w:r>
      <w:r w:rsidR="000240E6" w:rsidRPr="00424C4E">
        <w:rPr>
          <w:rFonts w:asciiTheme="majorHAnsi" w:hAnsiTheme="majorHAnsi" w:cstheme="majorHAnsi"/>
        </w:rPr>
        <w:t>o</w:t>
      </w:r>
      <w:r w:rsidR="007A1014" w:rsidRPr="00424C4E">
        <w:rPr>
          <w:rFonts w:asciiTheme="majorHAnsi" w:hAnsiTheme="majorHAnsi" w:cstheme="majorHAnsi"/>
        </w:rPr>
        <w:t xml:space="preserve">f Grace – </w:t>
      </w:r>
      <w:r w:rsidR="00424C4E">
        <w:rPr>
          <w:rFonts w:asciiTheme="majorHAnsi" w:hAnsiTheme="majorHAnsi" w:cstheme="majorHAnsi"/>
        </w:rPr>
        <w:t>i</w:t>
      </w:r>
      <w:r w:rsidR="007A1014" w:rsidRPr="00424C4E">
        <w:rPr>
          <w:rFonts w:asciiTheme="majorHAnsi" w:hAnsiTheme="majorHAnsi" w:cstheme="majorHAnsi"/>
        </w:rPr>
        <w:t xml:space="preserve">ncluding </w:t>
      </w:r>
      <w:r w:rsidR="00424C4E">
        <w:rPr>
          <w:rFonts w:asciiTheme="majorHAnsi" w:hAnsiTheme="majorHAnsi" w:cstheme="majorHAnsi"/>
        </w:rPr>
        <w:t>o</w:t>
      </w:r>
      <w:r w:rsidR="007A1014" w:rsidRPr="00424C4E">
        <w:rPr>
          <w:rFonts w:asciiTheme="majorHAnsi" w:hAnsiTheme="majorHAnsi" w:cstheme="majorHAnsi"/>
        </w:rPr>
        <w:t>urselves!</w:t>
      </w:r>
    </w:p>
    <w:p w14:paraId="11301CDA" w14:textId="4D43E5C4" w:rsidR="007A1014" w:rsidRPr="00424C4E" w:rsidRDefault="001F7ADD" w:rsidP="000D501C">
      <w:pPr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br/>
      </w:r>
      <w:r w:rsidR="007A1014" w:rsidRPr="00424C4E">
        <w:rPr>
          <w:rFonts w:asciiTheme="majorHAnsi" w:hAnsiTheme="majorHAnsi" w:cstheme="majorHAnsi"/>
          <w:b/>
        </w:rPr>
        <w:t>Accident or Gift?</w:t>
      </w:r>
      <w:r w:rsidR="007A1014" w:rsidRPr="00424C4E">
        <w:rPr>
          <w:rFonts w:asciiTheme="majorHAnsi" w:hAnsiTheme="majorHAnsi" w:cstheme="majorHAnsi"/>
        </w:rPr>
        <w:t xml:space="preserve"> </w:t>
      </w:r>
      <w:r w:rsidR="00424C4E">
        <w:rPr>
          <w:rFonts w:asciiTheme="majorHAnsi" w:hAnsiTheme="majorHAnsi" w:cstheme="majorHAnsi"/>
        </w:rPr>
        <w:br/>
      </w:r>
      <w:r w:rsidR="007A1014" w:rsidRPr="00424C4E">
        <w:rPr>
          <w:rFonts w:asciiTheme="majorHAnsi" w:hAnsiTheme="majorHAnsi" w:cstheme="majorHAnsi"/>
          <w:i/>
          <w:u w:val="single"/>
        </w:rPr>
        <w:t xml:space="preserve">If </w:t>
      </w:r>
      <w:r w:rsidR="007A1014" w:rsidRPr="00424C4E">
        <w:rPr>
          <w:rFonts w:asciiTheme="majorHAnsi" w:hAnsiTheme="majorHAnsi" w:cstheme="majorHAnsi"/>
        </w:rPr>
        <w:t>Gift</w:t>
      </w:r>
      <w:r w:rsidR="00424C4E">
        <w:rPr>
          <w:rFonts w:asciiTheme="majorHAnsi" w:hAnsiTheme="majorHAnsi" w:cstheme="majorHAnsi"/>
        </w:rPr>
        <w:t xml:space="preserve">; </w:t>
      </w:r>
      <w:r w:rsidR="007A1014" w:rsidRPr="00424C4E">
        <w:rPr>
          <w:rFonts w:asciiTheme="majorHAnsi" w:hAnsiTheme="majorHAnsi" w:cstheme="majorHAnsi"/>
          <w:i/>
          <w:u w:val="single"/>
        </w:rPr>
        <w:t xml:space="preserve">Then </w:t>
      </w:r>
      <w:r w:rsidR="007A1014" w:rsidRPr="00424C4E">
        <w:rPr>
          <w:rFonts w:asciiTheme="majorHAnsi" w:hAnsiTheme="majorHAnsi" w:cstheme="majorHAnsi"/>
        </w:rPr>
        <w:t xml:space="preserve">Grace IS the THE Gift.  Grace is the </w:t>
      </w:r>
      <w:r w:rsidR="00424C4E">
        <w:rPr>
          <w:rFonts w:asciiTheme="majorHAnsi" w:hAnsiTheme="majorHAnsi" w:cstheme="majorHAnsi"/>
        </w:rPr>
        <w:t>v</w:t>
      </w:r>
      <w:r w:rsidR="007A1014" w:rsidRPr="00424C4E">
        <w:rPr>
          <w:rFonts w:asciiTheme="majorHAnsi" w:hAnsiTheme="majorHAnsi" w:cstheme="majorHAnsi"/>
        </w:rPr>
        <w:t>erb of God. Grace is the word we use to inadequately declare the mystery that there is something rather than nothing; that Life is meaningful rather than absurd</w:t>
      </w:r>
      <w:r w:rsidR="00424C4E">
        <w:rPr>
          <w:rFonts w:asciiTheme="majorHAnsi" w:hAnsiTheme="majorHAnsi" w:cstheme="majorHAnsi"/>
        </w:rPr>
        <w:t>;</w:t>
      </w:r>
      <w:r w:rsidR="007A1014" w:rsidRPr="00424C4E">
        <w:rPr>
          <w:rFonts w:asciiTheme="majorHAnsi" w:hAnsiTheme="majorHAnsi" w:cstheme="majorHAnsi"/>
        </w:rPr>
        <w:t xml:space="preserve"> that there are endless Adventures to be embarked on. Thus our holy and treacherous privilege this year is to explore, experience, risk, delight in and celebrate the Gift of Grace.</w:t>
      </w:r>
    </w:p>
    <w:p w14:paraId="7DCF8D5D" w14:textId="443332BA" w:rsidR="007A1014" w:rsidRPr="00B06703" w:rsidRDefault="00BB11B3" w:rsidP="000D501C">
      <w:pPr>
        <w:ind w:left="-720" w:right="-7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br/>
      </w:r>
      <w:r w:rsidR="007A1014" w:rsidRPr="00BB11B3">
        <w:rPr>
          <w:rFonts w:asciiTheme="majorHAnsi" w:hAnsiTheme="majorHAnsi" w:cstheme="majorHAnsi"/>
          <w:b/>
        </w:rPr>
        <w:t>Catholicism</w:t>
      </w:r>
      <w:r w:rsidR="00B06703" w:rsidRPr="00BB11B3">
        <w:rPr>
          <w:rFonts w:asciiTheme="majorHAnsi" w:hAnsiTheme="majorHAnsi" w:cstheme="majorHAnsi"/>
          <w:b/>
        </w:rPr>
        <w:t xml:space="preserve"> is </w:t>
      </w:r>
      <w:r w:rsidR="007A1014" w:rsidRPr="00BB11B3">
        <w:rPr>
          <w:rFonts w:asciiTheme="majorHAnsi" w:hAnsiTheme="majorHAnsi" w:cstheme="majorHAnsi"/>
          <w:b/>
        </w:rPr>
        <w:t xml:space="preserve">Grace </w:t>
      </w:r>
      <w:r w:rsidR="00424C4E" w:rsidRPr="00BB11B3">
        <w:rPr>
          <w:rFonts w:asciiTheme="majorHAnsi" w:hAnsiTheme="majorHAnsi" w:cstheme="majorHAnsi"/>
          <w:b/>
        </w:rPr>
        <w:t>…</w:t>
      </w:r>
      <w:r w:rsidR="007A1014" w:rsidRPr="00BB11B3">
        <w:rPr>
          <w:rFonts w:asciiTheme="majorHAnsi" w:hAnsiTheme="majorHAnsi" w:cstheme="majorHAnsi"/>
          <w:b/>
        </w:rPr>
        <w:t xml:space="preserve"> Mediation </w:t>
      </w:r>
      <w:r w:rsidR="00424C4E" w:rsidRPr="00BB11B3">
        <w:rPr>
          <w:rFonts w:asciiTheme="majorHAnsi" w:hAnsiTheme="majorHAnsi" w:cstheme="majorHAnsi"/>
          <w:b/>
        </w:rPr>
        <w:t>…</w:t>
      </w:r>
      <w:r w:rsidR="007A1014" w:rsidRPr="00BB11B3">
        <w:rPr>
          <w:rFonts w:asciiTheme="majorHAnsi" w:hAnsiTheme="majorHAnsi" w:cstheme="majorHAnsi"/>
          <w:b/>
        </w:rPr>
        <w:t xml:space="preserve"> sacrament</w:t>
      </w:r>
      <w:r w:rsidR="007A1014" w:rsidRPr="00424C4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</w:r>
      <w:r w:rsidR="00B06703">
        <w:rPr>
          <w:rFonts w:asciiTheme="majorHAnsi" w:hAnsiTheme="majorHAnsi" w:cstheme="majorHAnsi"/>
        </w:rPr>
        <w:t xml:space="preserve">– </w:t>
      </w:r>
      <w:r w:rsidR="007A1014" w:rsidRPr="00B06703">
        <w:rPr>
          <w:rFonts w:asciiTheme="majorHAnsi" w:hAnsiTheme="majorHAnsi" w:cstheme="majorHAnsi"/>
          <w:b/>
          <w:bCs/>
          <w:sz w:val="22"/>
          <w:szCs w:val="22"/>
        </w:rPr>
        <w:t>Pat McGrath S.J.</w:t>
      </w:r>
    </w:p>
    <w:p w14:paraId="1E6F3581" w14:textId="7C824BD6" w:rsidR="007A1014" w:rsidRPr="00424C4E" w:rsidRDefault="007A1014" w:rsidP="00B06703">
      <w:pPr>
        <w:ind w:right="-720"/>
        <w:rPr>
          <w:rFonts w:asciiTheme="majorHAnsi" w:hAnsiTheme="majorHAnsi" w:cstheme="majorHAnsi"/>
        </w:rPr>
      </w:pPr>
      <w:r w:rsidRPr="00B06703">
        <w:rPr>
          <w:rFonts w:asciiTheme="majorHAnsi" w:hAnsiTheme="majorHAnsi" w:cstheme="majorHAnsi"/>
          <w:iCs/>
          <w:u w:val="single"/>
        </w:rPr>
        <w:t>Grace:</w:t>
      </w:r>
      <w:r w:rsidRPr="00424C4E">
        <w:rPr>
          <w:rFonts w:asciiTheme="majorHAnsi" w:hAnsiTheme="majorHAnsi" w:cstheme="majorHAnsi"/>
        </w:rPr>
        <w:t xml:space="preserve">  The verb of God </w:t>
      </w:r>
      <w:r w:rsidR="00B06703">
        <w:rPr>
          <w:rFonts w:asciiTheme="majorHAnsi" w:hAnsiTheme="majorHAnsi" w:cstheme="majorHAnsi"/>
        </w:rPr>
        <w:t xml:space="preserve">– </w:t>
      </w:r>
      <w:r w:rsidRPr="00424C4E">
        <w:rPr>
          <w:rFonts w:asciiTheme="majorHAnsi" w:hAnsiTheme="majorHAnsi" w:cstheme="majorHAnsi"/>
        </w:rPr>
        <w:t xml:space="preserve">The part of God that is desperate to get to us, to connect with us, to enter into communion – Holy Communion </w:t>
      </w:r>
      <w:r w:rsidR="00B06703">
        <w:rPr>
          <w:rFonts w:asciiTheme="majorHAnsi" w:hAnsiTheme="majorHAnsi" w:cstheme="majorHAnsi"/>
        </w:rPr>
        <w:t xml:space="preserve">– </w:t>
      </w:r>
      <w:r w:rsidRPr="00424C4E">
        <w:rPr>
          <w:rFonts w:asciiTheme="majorHAnsi" w:hAnsiTheme="majorHAnsi" w:cstheme="majorHAnsi"/>
        </w:rPr>
        <w:t xml:space="preserve">with us. </w:t>
      </w:r>
      <w:r w:rsidR="00B06703">
        <w:rPr>
          <w:rFonts w:asciiTheme="majorHAnsi" w:hAnsiTheme="majorHAnsi" w:cstheme="majorHAnsi"/>
        </w:rPr>
        <w:br/>
      </w:r>
      <w:r w:rsidR="00B06703">
        <w:rPr>
          <w:rFonts w:asciiTheme="majorHAnsi" w:hAnsiTheme="majorHAnsi" w:cstheme="majorHAnsi"/>
        </w:rPr>
        <w:br/>
        <w:t>“</w:t>
      </w:r>
      <w:r w:rsidRPr="00424C4E">
        <w:rPr>
          <w:rFonts w:asciiTheme="majorHAnsi" w:hAnsiTheme="majorHAnsi" w:cstheme="majorHAnsi"/>
        </w:rPr>
        <w:t>God is God – I am not – And ALL is Grace.</w:t>
      </w:r>
      <w:r w:rsidR="00B06703">
        <w:rPr>
          <w:rFonts w:asciiTheme="majorHAnsi" w:hAnsiTheme="majorHAnsi" w:cstheme="majorHAnsi"/>
        </w:rPr>
        <w:t>”</w:t>
      </w:r>
      <w:r w:rsidRPr="00424C4E">
        <w:rPr>
          <w:rFonts w:asciiTheme="majorHAnsi" w:hAnsiTheme="majorHAnsi" w:cstheme="majorHAnsi"/>
        </w:rPr>
        <w:t xml:space="preserve"> </w:t>
      </w:r>
      <w:r w:rsidR="00B06703">
        <w:rPr>
          <w:rFonts w:asciiTheme="majorHAnsi" w:hAnsiTheme="majorHAnsi" w:cstheme="majorHAnsi"/>
        </w:rPr>
        <w:t xml:space="preserve">– </w:t>
      </w:r>
      <w:r w:rsidRPr="00B06703">
        <w:rPr>
          <w:rFonts w:asciiTheme="majorHAnsi" w:hAnsiTheme="majorHAnsi" w:cstheme="majorHAnsi"/>
          <w:b/>
          <w:bCs/>
          <w:sz w:val="22"/>
          <w:szCs w:val="22"/>
        </w:rPr>
        <w:t>Karl Rahner</w:t>
      </w:r>
      <w:r w:rsidRPr="00424C4E">
        <w:rPr>
          <w:rFonts w:asciiTheme="majorHAnsi" w:hAnsiTheme="majorHAnsi" w:cstheme="majorHAnsi"/>
        </w:rPr>
        <w:t xml:space="preserve"> </w:t>
      </w:r>
      <w:r w:rsidR="00B06703">
        <w:rPr>
          <w:rFonts w:asciiTheme="majorHAnsi" w:hAnsiTheme="majorHAnsi" w:cstheme="majorHAnsi"/>
        </w:rPr>
        <w:br/>
        <w:t>“</w:t>
      </w:r>
      <w:r w:rsidRPr="00424C4E">
        <w:rPr>
          <w:rFonts w:asciiTheme="majorHAnsi" w:hAnsiTheme="majorHAnsi" w:cstheme="majorHAnsi"/>
        </w:rPr>
        <w:t>Greatest Gift is a portion of thyself.</w:t>
      </w:r>
      <w:r w:rsidR="00B06703">
        <w:rPr>
          <w:rFonts w:asciiTheme="majorHAnsi" w:hAnsiTheme="majorHAnsi" w:cstheme="majorHAnsi"/>
        </w:rPr>
        <w:t xml:space="preserve">” </w:t>
      </w:r>
      <w:r w:rsidR="00B06703" w:rsidRPr="00B06703">
        <w:rPr>
          <w:rFonts w:asciiTheme="majorHAnsi" w:hAnsiTheme="majorHAnsi" w:cstheme="majorHAnsi"/>
          <w:b/>
          <w:bCs/>
          <w:sz w:val="22"/>
          <w:szCs w:val="22"/>
        </w:rPr>
        <w:t>– Ralph Waldo</w:t>
      </w:r>
      <w:r w:rsidRPr="00B06703">
        <w:rPr>
          <w:rFonts w:asciiTheme="majorHAnsi" w:hAnsiTheme="majorHAnsi" w:cstheme="majorHAnsi"/>
          <w:b/>
          <w:bCs/>
          <w:sz w:val="22"/>
          <w:szCs w:val="22"/>
        </w:rPr>
        <w:t xml:space="preserve"> Emerson</w:t>
      </w:r>
      <w:r w:rsidRPr="00424C4E">
        <w:rPr>
          <w:rFonts w:asciiTheme="majorHAnsi" w:hAnsiTheme="majorHAnsi" w:cstheme="majorHAnsi"/>
        </w:rPr>
        <w:t xml:space="preserve"> </w:t>
      </w:r>
    </w:p>
    <w:p w14:paraId="42165800" w14:textId="435688EE" w:rsidR="007A1014" w:rsidRPr="00424C4E" w:rsidRDefault="00B06703" w:rsidP="00B06703">
      <w:pPr>
        <w:ind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Cs/>
          <w:u w:val="single"/>
        </w:rPr>
        <w:br/>
      </w:r>
      <w:r w:rsidR="007A1014" w:rsidRPr="00B06703">
        <w:rPr>
          <w:rFonts w:asciiTheme="majorHAnsi" w:hAnsiTheme="majorHAnsi" w:cstheme="majorHAnsi"/>
          <w:iCs/>
          <w:u w:val="single"/>
        </w:rPr>
        <w:t>Mediation:</w:t>
      </w:r>
      <w:r w:rsidR="007A1014" w:rsidRPr="00424C4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="007A1014" w:rsidRPr="00424C4E">
        <w:rPr>
          <w:rFonts w:asciiTheme="majorHAnsi" w:hAnsiTheme="majorHAnsi" w:cstheme="majorHAnsi"/>
        </w:rPr>
        <w:t>Catholic imagination suggests that we cannot ‘main line’ God as it were – The DNA of God is mediated to us through the material world –</w:t>
      </w:r>
      <w:r>
        <w:rPr>
          <w:rFonts w:asciiTheme="majorHAnsi" w:hAnsiTheme="majorHAnsi" w:cstheme="majorHAnsi"/>
        </w:rPr>
        <w:t xml:space="preserve"> </w:t>
      </w:r>
      <w:r w:rsidR="007A1014" w:rsidRPr="00424C4E">
        <w:rPr>
          <w:rFonts w:asciiTheme="majorHAnsi" w:hAnsiTheme="majorHAnsi" w:cstheme="majorHAnsi"/>
        </w:rPr>
        <w:t>through the incarnation. A ‘sacramental mediator’ is any person, place, thing, event, encounter that mediates grace to us.</w:t>
      </w:r>
    </w:p>
    <w:p w14:paraId="0DA7470C" w14:textId="6F4DB4D5" w:rsidR="000D501C" w:rsidRPr="00424C4E" w:rsidRDefault="000D501C" w:rsidP="00B06703">
      <w:pPr>
        <w:ind w:right="-720"/>
        <w:rPr>
          <w:rFonts w:asciiTheme="majorHAnsi" w:hAnsiTheme="majorHAnsi" w:cstheme="majorHAnsi"/>
        </w:rPr>
      </w:pPr>
      <w:r w:rsidRPr="00B06703">
        <w:rPr>
          <w:rFonts w:asciiTheme="majorHAnsi" w:hAnsiTheme="majorHAnsi" w:cstheme="majorHAnsi"/>
          <w:iCs/>
          <w:u w:val="single"/>
        </w:rPr>
        <w:t>sacrament:</w:t>
      </w:r>
      <w:r w:rsidRPr="00424C4E">
        <w:rPr>
          <w:rFonts w:asciiTheme="majorHAnsi" w:hAnsiTheme="majorHAnsi" w:cstheme="majorHAnsi"/>
        </w:rPr>
        <w:t xml:space="preserve"> </w:t>
      </w:r>
      <w:r w:rsidR="00B06703">
        <w:rPr>
          <w:rFonts w:asciiTheme="majorHAnsi" w:hAnsiTheme="majorHAnsi" w:cstheme="majorHAnsi"/>
        </w:rPr>
        <w:t xml:space="preserve"> A</w:t>
      </w:r>
      <w:r w:rsidRPr="00424C4E">
        <w:rPr>
          <w:rFonts w:asciiTheme="majorHAnsi" w:hAnsiTheme="majorHAnsi" w:cstheme="majorHAnsi"/>
        </w:rPr>
        <w:t>ny moment when God is successful</w:t>
      </w:r>
      <w:r w:rsidR="00B06703">
        <w:rPr>
          <w:rFonts w:asciiTheme="majorHAnsi" w:hAnsiTheme="majorHAnsi" w:cstheme="majorHAnsi"/>
        </w:rPr>
        <w:t xml:space="preserve">; </w:t>
      </w:r>
      <w:r w:rsidRPr="00424C4E">
        <w:rPr>
          <w:rFonts w:asciiTheme="majorHAnsi" w:hAnsiTheme="majorHAnsi" w:cstheme="majorHAnsi"/>
        </w:rPr>
        <w:t>any moment when we receive, take in, ingest a bit of God</w:t>
      </w:r>
      <w:r w:rsidR="00B06703">
        <w:rPr>
          <w:rFonts w:asciiTheme="majorHAnsi" w:hAnsiTheme="majorHAnsi" w:cstheme="majorHAnsi"/>
        </w:rPr>
        <w:t xml:space="preserve">. </w:t>
      </w:r>
      <w:r w:rsidRPr="00424C4E">
        <w:rPr>
          <w:rFonts w:asciiTheme="majorHAnsi" w:hAnsiTheme="majorHAnsi" w:cstheme="majorHAnsi"/>
        </w:rPr>
        <w:t xml:space="preserve">Any moment when we welcome the Gift of God – the Gift of Grace. A sacrament is a FELT experience of God’s </w:t>
      </w:r>
      <w:r w:rsidR="00B06703">
        <w:rPr>
          <w:rFonts w:asciiTheme="majorHAnsi" w:hAnsiTheme="majorHAnsi" w:cstheme="majorHAnsi"/>
        </w:rPr>
        <w:t>p</w:t>
      </w:r>
      <w:r w:rsidRPr="00424C4E">
        <w:rPr>
          <w:rFonts w:asciiTheme="majorHAnsi" w:hAnsiTheme="majorHAnsi" w:cstheme="majorHAnsi"/>
        </w:rPr>
        <w:t>resence.</w:t>
      </w:r>
    </w:p>
    <w:p w14:paraId="6E3AD62F" w14:textId="1AD5CE34" w:rsidR="00D801FC" w:rsidRPr="00424C4E" w:rsidRDefault="00BB11B3" w:rsidP="000D501C">
      <w:pPr>
        <w:ind w:left="-720" w:right="-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br/>
      </w:r>
      <w:r w:rsidR="00D801FC" w:rsidRPr="00424C4E">
        <w:rPr>
          <w:rFonts w:asciiTheme="majorHAnsi" w:hAnsiTheme="majorHAnsi" w:cstheme="majorHAnsi"/>
          <w:b/>
        </w:rPr>
        <w:t>The Holy Rhythm</w:t>
      </w:r>
      <w:r w:rsidR="00D801FC" w:rsidRPr="00424C4E">
        <w:rPr>
          <w:rFonts w:asciiTheme="majorHAnsi" w:hAnsiTheme="majorHAnsi" w:cstheme="majorHAnsi"/>
        </w:rPr>
        <w:t xml:space="preserve"> of Grace, Mediation, sacrament is our destiny</w:t>
      </w:r>
      <w:r>
        <w:rPr>
          <w:rFonts w:asciiTheme="majorHAnsi" w:hAnsiTheme="majorHAnsi" w:cstheme="majorHAnsi"/>
        </w:rPr>
        <w:t>; it’s</w:t>
      </w:r>
      <w:r w:rsidR="00D801FC" w:rsidRPr="00424C4E">
        <w:rPr>
          <w:rFonts w:asciiTheme="majorHAnsi" w:hAnsiTheme="majorHAnsi" w:cstheme="majorHAnsi"/>
        </w:rPr>
        <w:t xml:space="preserve"> where our pilgrimage is taking us  </w:t>
      </w:r>
    </w:p>
    <w:p w14:paraId="6237AF46" w14:textId="228AEAAB" w:rsidR="00D801FC" w:rsidRPr="00BB11B3" w:rsidRDefault="00BB11B3" w:rsidP="00BB11B3">
      <w:pPr>
        <w:pStyle w:val="ListParagraph"/>
        <w:numPr>
          <w:ilvl w:val="0"/>
          <w:numId w:val="1"/>
        </w:numPr>
        <w:ind w:left="270" w:right="-720" w:hanging="270"/>
        <w:rPr>
          <w:rFonts w:asciiTheme="majorHAnsi" w:hAnsiTheme="majorHAnsi" w:cstheme="majorHAnsi"/>
          <w:b/>
          <w:bCs/>
          <w:sz w:val="20"/>
          <w:szCs w:val="20"/>
        </w:rPr>
      </w:pPr>
      <w:r w:rsidRPr="00BB11B3">
        <w:rPr>
          <w:rFonts w:asciiTheme="majorHAnsi" w:hAnsiTheme="majorHAnsi" w:cstheme="majorHAnsi"/>
          <w:sz w:val="22"/>
          <w:szCs w:val="22"/>
        </w:rPr>
        <w:t>“</w:t>
      </w:r>
      <w:r w:rsidR="00D801FC" w:rsidRPr="00BB11B3">
        <w:rPr>
          <w:rFonts w:asciiTheme="majorHAnsi" w:hAnsiTheme="majorHAnsi" w:cstheme="majorHAnsi"/>
          <w:sz w:val="22"/>
          <w:szCs w:val="22"/>
        </w:rPr>
        <w:t xml:space="preserve">The </w:t>
      </w:r>
      <w:r w:rsidRPr="00BB11B3">
        <w:rPr>
          <w:rFonts w:asciiTheme="majorHAnsi" w:hAnsiTheme="majorHAnsi" w:cstheme="majorHAnsi"/>
          <w:sz w:val="22"/>
          <w:szCs w:val="22"/>
        </w:rPr>
        <w:t>f</w:t>
      </w:r>
      <w:r w:rsidR="00D801FC" w:rsidRPr="00BB11B3">
        <w:rPr>
          <w:rFonts w:asciiTheme="majorHAnsi" w:hAnsiTheme="majorHAnsi" w:cstheme="majorHAnsi"/>
          <w:sz w:val="22"/>
          <w:szCs w:val="22"/>
        </w:rPr>
        <w:t>act that you are not yet dead is not sufficient proof that you are alive.</w:t>
      </w:r>
      <w:r w:rsidRPr="00BB11B3">
        <w:rPr>
          <w:rFonts w:asciiTheme="majorHAnsi" w:hAnsiTheme="majorHAnsi" w:cstheme="majorHAnsi"/>
          <w:sz w:val="22"/>
          <w:szCs w:val="22"/>
        </w:rPr>
        <w:t xml:space="preserve">” </w:t>
      </w:r>
      <w:r>
        <w:rPr>
          <w:rFonts w:asciiTheme="majorHAnsi" w:hAnsiTheme="majorHAnsi" w:cstheme="majorHAnsi"/>
          <w:sz w:val="22"/>
          <w:szCs w:val="22"/>
        </w:rPr>
        <w:br/>
      </w:r>
      <w:r w:rsidRPr="00BB11B3">
        <w:rPr>
          <w:rFonts w:asciiTheme="majorHAnsi" w:hAnsiTheme="majorHAnsi" w:cstheme="majorHAnsi"/>
          <w:b/>
          <w:bCs/>
          <w:sz w:val="20"/>
          <w:szCs w:val="20"/>
        </w:rPr>
        <w:t xml:space="preserve">– </w:t>
      </w:r>
      <w:r w:rsidR="00D801FC" w:rsidRPr="00BB11B3">
        <w:rPr>
          <w:rFonts w:asciiTheme="majorHAnsi" w:hAnsiTheme="majorHAnsi" w:cstheme="majorHAnsi"/>
          <w:b/>
          <w:bCs/>
          <w:sz w:val="20"/>
          <w:szCs w:val="20"/>
        </w:rPr>
        <w:t>Brother David Steindl-Rast</w:t>
      </w:r>
    </w:p>
    <w:p w14:paraId="0D4C0758" w14:textId="28325275" w:rsidR="00D801FC" w:rsidRPr="00BB11B3" w:rsidRDefault="00BB11B3" w:rsidP="00BB11B3">
      <w:pPr>
        <w:pStyle w:val="ListParagraph"/>
        <w:numPr>
          <w:ilvl w:val="0"/>
          <w:numId w:val="1"/>
        </w:numPr>
        <w:ind w:left="270" w:right="-720" w:hanging="270"/>
        <w:rPr>
          <w:rFonts w:asciiTheme="majorHAnsi" w:hAnsiTheme="majorHAnsi" w:cstheme="majorHAnsi"/>
          <w:sz w:val="22"/>
          <w:szCs w:val="22"/>
        </w:rPr>
      </w:pPr>
      <w:r w:rsidRPr="00BB11B3">
        <w:rPr>
          <w:rFonts w:asciiTheme="majorHAnsi" w:hAnsiTheme="majorHAnsi" w:cstheme="majorHAnsi"/>
          <w:sz w:val="22"/>
          <w:szCs w:val="22"/>
        </w:rPr>
        <w:t>“</w:t>
      </w:r>
      <w:r w:rsidR="00D801FC" w:rsidRPr="00BB11B3">
        <w:rPr>
          <w:rFonts w:asciiTheme="majorHAnsi" w:hAnsiTheme="majorHAnsi" w:cstheme="majorHAnsi"/>
          <w:sz w:val="22"/>
          <w:szCs w:val="22"/>
        </w:rPr>
        <w:t xml:space="preserve">Are you </w:t>
      </w:r>
      <w:r w:rsidRPr="00BB11B3">
        <w:rPr>
          <w:rFonts w:asciiTheme="majorHAnsi" w:hAnsiTheme="majorHAnsi" w:cstheme="majorHAnsi"/>
          <w:sz w:val="22"/>
          <w:szCs w:val="22"/>
        </w:rPr>
        <w:t>b</w:t>
      </w:r>
      <w:r w:rsidR="00D801FC" w:rsidRPr="00BB11B3">
        <w:rPr>
          <w:rFonts w:asciiTheme="majorHAnsi" w:hAnsiTheme="majorHAnsi" w:cstheme="majorHAnsi"/>
          <w:sz w:val="22"/>
          <w:szCs w:val="22"/>
        </w:rPr>
        <w:t>reathing just a little and calling it a life?</w:t>
      </w:r>
      <w:r w:rsidRPr="00BB11B3">
        <w:rPr>
          <w:rFonts w:asciiTheme="majorHAnsi" w:hAnsiTheme="majorHAnsi" w:cstheme="majorHAnsi"/>
          <w:sz w:val="22"/>
          <w:szCs w:val="22"/>
        </w:rPr>
        <w:t xml:space="preserve">” </w:t>
      </w:r>
      <w:r w:rsidRPr="00BB11B3">
        <w:rPr>
          <w:rFonts w:asciiTheme="majorHAnsi" w:hAnsiTheme="majorHAnsi" w:cstheme="majorHAnsi"/>
          <w:b/>
          <w:bCs/>
          <w:sz w:val="20"/>
          <w:szCs w:val="20"/>
        </w:rPr>
        <w:t xml:space="preserve">– </w:t>
      </w:r>
      <w:r w:rsidR="00D801FC" w:rsidRPr="00BB11B3">
        <w:rPr>
          <w:rFonts w:asciiTheme="majorHAnsi" w:hAnsiTheme="majorHAnsi" w:cstheme="majorHAnsi"/>
          <w:b/>
          <w:bCs/>
          <w:sz w:val="20"/>
          <w:szCs w:val="20"/>
        </w:rPr>
        <w:t>Mary Oliver</w:t>
      </w:r>
    </w:p>
    <w:p w14:paraId="38C27890" w14:textId="57AF0035" w:rsidR="00D801FC" w:rsidRPr="00BB11B3" w:rsidRDefault="00BB11B3" w:rsidP="00BB11B3">
      <w:pPr>
        <w:pStyle w:val="ListParagraph"/>
        <w:numPr>
          <w:ilvl w:val="0"/>
          <w:numId w:val="1"/>
        </w:numPr>
        <w:ind w:left="270" w:right="-720" w:hanging="270"/>
        <w:rPr>
          <w:rFonts w:asciiTheme="majorHAnsi" w:hAnsiTheme="majorHAnsi" w:cstheme="majorHAnsi"/>
          <w:sz w:val="22"/>
          <w:szCs w:val="22"/>
        </w:rPr>
      </w:pPr>
      <w:r w:rsidRPr="00BB11B3">
        <w:rPr>
          <w:rFonts w:asciiTheme="majorHAnsi" w:hAnsiTheme="majorHAnsi" w:cstheme="majorHAnsi"/>
          <w:sz w:val="22"/>
          <w:szCs w:val="22"/>
        </w:rPr>
        <w:t>“</w:t>
      </w:r>
      <w:r w:rsidR="00D801FC" w:rsidRPr="00BB11B3">
        <w:rPr>
          <w:rFonts w:asciiTheme="majorHAnsi" w:hAnsiTheme="majorHAnsi" w:cstheme="majorHAnsi"/>
          <w:sz w:val="22"/>
          <w:szCs w:val="22"/>
        </w:rPr>
        <w:t>The greatest challenge facing human beings is to stay alive as long as you are breathing.</w:t>
      </w:r>
      <w:r w:rsidRPr="00BB11B3">
        <w:rPr>
          <w:rFonts w:asciiTheme="majorHAnsi" w:hAnsiTheme="majorHAnsi" w:cstheme="majorHAnsi"/>
          <w:sz w:val="22"/>
          <w:szCs w:val="22"/>
        </w:rPr>
        <w:t xml:space="preserve">” </w:t>
      </w:r>
      <w:r w:rsidRPr="00BB11B3">
        <w:rPr>
          <w:rFonts w:asciiTheme="majorHAnsi" w:hAnsiTheme="majorHAnsi" w:cstheme="majorHAnsi"/>
          <w:b/>
          <w:bCs/>
          <w:sz w:val="20"/>
          <w:szCs w:val="20"/>
        </w:rPr>
        <w:t xml:space="preserve">– </w:t>
      </w:r>
      <w:r w:rsidR="00D801FC" w:rsidRPr="00BB11B3">
        <w:rPr>
          <w:rFonts w:asciiTheme="majorHAnsi" w:hAnsiTheme="majorHAnsi" w:cstheme="majorHAnsi"/>
          <w:b/>
          <w:bCs/>
          <w:sz w:val="20"/>
          <w:szCs w:val="20"/>
        </w:rPr>
        <w:t>Jack Shea</w:t>
      </w:r>
    </w:p>
    <w:p w14:paraId="1797EBA1" w14:textId="237F7ADA" w:rsidR="00D801FC" w:rsidRPr="00BB11B3" w:rsidRDefault="00BB11B3" w:rsidP="00BB11B3">
      <w:pPr>
        <w:pStyle w:val="ListParagraph"/>
        <w:numPr>
          <w:ilvl w:val="0"/>
          <w:numId w:val="1"/>
        </w:numPr>
        <w:ind w:left="270" w:right="-720" w:hanging="270"/>
        <w:rPr>
          <w:rFonts w:asciiTheme="majorHAnsi" w:hAnsiTheme="majorHAnsi" w:cstheme="majorHAnsi"/>
          <w:b/>
          <w:bCs/>
          <w:sz w:val="20"/>
          <w:szCs w:val="20"/>
        </w:rPr>
      </w:pPr>
      <w:r w:rsidRPr="00BB11B3">
        <w:rPr>
          <w:rFonts w:asciiTheme="majorHAnsi" w:hAnsiTheme="majorHAnsi" w:cstheme="majorHAnsi"/>
          <w:sz w:val="22"/>
          <w:szCs w:val="22"/>
        </w:rPr>
        <w:t>“</w:t>
      </w:r>
      <w:r w:rsidR="00D801FC" w:rsidRPr="00BB11B3">
        <w:rPr>
          <w:rFonts w:asciiTheme="majorHAnsi" w:hAnsiTheme="majorHAnsi" w:cstheme="majorHAnsi"/>
          <w:sz w:val="22"/>
          <w:szCs w:val="22"/>
        </w:rPr>
        <w:t>I came so that you might have life and have it to the full.</w:t>
      </w:r>
      <w:r w:rsidRPr="00BB11B3">
        <w:rPr>
          <w:rFonts w:asciiTheme="majorHAnsi" w:hAnsiTheme="majorHAnsi" w:cstheme="majorHAnsi"/>
          <w:sz w:val="22"/>
          <w:szCs w:val="22"/>
        </w:rPr>
        <w:t>” –</w:t>
      </w:r>
      <w:r w:rsidRPr="00BB11B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801FC" w:rsidRPr="00BB11B3">
        <w:rPr>
          <w:rFonts w:asciiTheme="majorHAnsi" w:hAnsiTheme="majorHAnsi" w:cstheme="majorHAnsi"/>
          <w:b/>
          <w:bCs/>
          <w:sz w:val="20"/>
          <w:szCs w:val="20"/>
        </w:rPr>
        <w:t>Jesus, son of Mary</w:t>
      </w:r>
    </w:p>
    <w:p w14:paraId="3A37459F" w14:textId="091F4979" w:rsidR="005A7846" w:rsidRPr="00424C4E" w:rsidRDefault="00BB11B3" w:rsidP="000D501C">
      <w:pPr>
        <w:ind w:left="-720" w:right="-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br/>
      </w:r>
      <w:r w:rsidR="005A7846" w:rsidRPr="00424C4E">
        <w:rPr>
          <w:rFonts w:asciiTheme="majorHAnsi" w:hAnsiTheme="majorHAnsi" w:cstheme="majorHAnsi"/>
          <w:b/>
        </w:rPr>
        <w:t>Relationship</w:t>
      </w:r>
      <w:r>
        <w:rPr>
          <w:rFonts w:asciiTheme="majorHAnsi" w:hAnsiTheme="majorHAnsi" w:cstheme="majorHAnsi"/>
          <w:b/>
        </w:rPr>
        <w:t xml:space="preserve"> – </w:t>
      </w:r>
      <w:r w:rsidR="005A7846" w:rsidRPr="00424C4E">
        <w:rPr>
          <w:rFonts w:asciiTheme="majorHAnsi" w:hAnsiTheme="majorHAnsi" w:cstheme="majorHAnsi"/>
          <w:b/>
        </w:rPr>
        <w:t>sacraments and Sacraments</w:t>
      </w:r>
    </w:p>
    <w:p w14:paraId="7576BF32" w14:textId="5B26D1BD" w:rsidR="005A7846" w:rsidRPr="00424C4E" w:rsidRDefault="005A7846" w:rsidP="000D501C">
      <w:pPr>
        <w:ind w:left="-720" w:right="-720"/>
        <w:rPr>
          <w:rFonts w:asciiTheme="majorHAnsi" w:hAnsiTheme="majorHAnsi" w:cstheme="majorHAnsi"/>
          <w:b/>
        </w:rPr>
      </w:pPr>
      <w:r w:rsidRPr="00424C4E">
        <w:rPr>
          <w:rFonts w:asciiTheme="majorHAnsi" w:hAnsiTheme="majorHAnsi" w:cstheme="majorHAnsi"/>
        </w:rPr>
        <w:t>While all of life is sacramental – rife with Grace</w:t>
      </w:r>
      <w:r w:rsidR="00BB11B3">
        <w:rPr>
          <w:rFonts w:asciiTheme="majorHAnsi" w:hAnsiTheme="majorHAnsi" w:cstheme="majorHAnsi"/>
        </w:rPr>
        <w:t>, u</w:t>
      </w:r>
      <w:r w:rsidRPr="00424C4E">
        <w:rPr>
          <w:rFonts w:asciiTheme="majorHAnsi" w:hAnsiTheme="majorHAnsi" w:cstheme="majorHAnsi"/>
        </w:rPr>
        <w:t xml:space="preserve">pon reflection we can identify and anticipate that certain moments, experiences, eras will be </w:t>
      </w:r>
      <w:r w:rsidRPr="00424C4E">
        <w:rPr>
          <w:rFonts w:asciiTheme="majorHAnsi" w:hAnsiTheme="majorHAnsi" w:cstheme="majorHAnsi"/>
          <w:i/>
          <w:u w:val="single"/>
        </w:rPr>
        <w:t>dense</w:t>
      </w:r>
      <w:r w:rsidRPr="00424C4E">
        <w:rPr>
          <w:rFonts w:asciiTheme="majorHAnsi" w:hAnsiTheme="majorHAnsi" w:cstheme="majorHAnsi"/>
        </w:rPr>
        <w:t xml:space="preserve"> with grace –</w:t>
      </w:r>
      <w:r w:rsidR="00BB11B3">
        <w:rPr>
          <w:rFonts w:asciiTheme="majorHAnsi" w:hAnsiTheme="majorHAnsi" w:cstheme="majorHAnsi"/>
        </w:rPr>
        <w:t xml:space="preserve"> </w:t>
      </w:r>
      <w:r w:rsidRPr="00424C4E">
        <w:rPr>
          <w:rFonts w:asciiTheme="majorHAnsi" w:hAnsiTheme="majorHAnsi" w:cstheme="majorHAnsi"/>
        </w:rPr>
        <w:t xml:space="preserve">when grace is particularly </w:t>
      </w:r>
      <w:r w:rsidRPr="00424C4E">
        <w:rPr>
          <w:rFonts w:asciiTheme="majorHAnsi" w:hAnsiTheme="majorHAnsi" w:cstheme="majorHAnsi"/>
          <w:i/>
          <w:u w:val="single"/>
        </w:rPr>
        <w:t>concentrated.</w:t>
      </w:r>
      <w:r w:rsidRPr="00424C4E">
        <w:rPr>
          <w:rFonts w:asciiTheme="majorHAnsi" w:hAnsiTheme="majorHAnsi" w:cstheme="majorHAnsi"/>
        </w:rPr>
        <w:t xml:space="preserve"> The </w:t>
      </w:r>
      <w:r w:rsidR="00BB11B3">
        <w:rPr>
          <w:rFonts w:asciiTheme="majorHAnsi" w:hAnsiTheme="majorHAnsi" w:cstheme="majorHAnsi"/>
        </w:rPr>
        <w:t>C</w:t>
      </w:r>
      <w:r w:rsidRPr="00424C4E">
        <w:rPr>
          <w:rFonts w:asciiTheme="majorHAnsi" w:hAnsiTheme="majorHAnsi" w:cstheme="majorHAnsi"/>
        </w:rPr>
        <w:t xml:space="preserve">hurch has developed  rituals to celebrate, support and accompany her people during these moments of dense grace. Thus, the </w:t>
      </w:r>
      <w:r w:rsidR="00BB11B3">
        <w:rPr>
          <w:rFonts w:asciiTheme="majorHAnsi" w:hAnsiTheme="majorHAnsi" w:cstheme="majorHAnsi"/>
        </w:rPr>
        <w:t>7</w:t>
      </w:r>
      <w:r w:rsidRPr="00424C4E">
        <w:rPr>
          <w:rFonts w:asciiTheme="majorHAnsi" w:hAnsiTheme="majorHAnsi" w:cstheme="majorHAnsi"/>
        </w:rPr>
        <w:t xml:space="preserve"> Sacraments.</w:t>
      </w:r>
    </w:p>
    <w:p w14:paraId="63E13510" w14:textId="44F81CD2" w:rsidR="00D801FC" w:rsidRPr="00424C4E" w:rsidRDefault="00BB11B3" w:rsidP="000D501C">
      <w:pPr>
        <w:ind w:left="-720" w:right="-720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b/>
        </w:rPr>
        <w:br/>
      </w:r>
      <w:r w:rsidR="00D801FC" w:rsidRPr="00424C4E">
        <w:rPr>
          <w:rFonts w:asciiTheme="majorHAnsi" w:hAnsiTheme="majorHAnsi" w:cstheme="majorHAnsi"/>
          <w:b/>
        </w:rPr>
        <w:t>Grace:  Mercy AND Transformation</w:t>
      </w: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</w:rPr>
        <w:t>“</w:t>
      </w:r>
      <w:r w:rsidR="00D801FC" w:rsidRPr="00424C4E">
        <w:rPr>
          <w:rFonts w:asciiTheme="majorHAnsi" w:hAnsiTheme="majorHAnsi" w:cstheme="majorHAnsi"/>
        </w:rPr>
        <w:t>I don’t know much about the mystery of Grace – I do know that She meets us where we are; and, She doesn’t leave us where She found us.</w:t>
      </w:r>
      <w:r>
        <w:rPr>
          <w:rFonts w:asciiTheme="majorHAnsi" w:hAnsiTheme="majorHAnsi" w:cstheme="majorHAnsi"/>
          <w:sz w:val="28"/>
        </w:rPr>
        <w:t xml:space="preserve">” </w:t>
      </w:r>
      <w:r w:rsidRPr="00000E18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D801FC" w:rsidRPr="00000E18">
        <w:rPr>
          <w:rFonts w:asciiTheme="majorHAnsi" w:hAnsiTheme="majorHAnsi" w:cstheme="majorHAnsi"/>
          <w:b/>
          <w:bCs/>
          <w:sz w:val="22"/>
          <w:szCs w:val="22"/>
        </w:rPr>
        <w:t>Anne LaMott</w:t>
      </w:r>
    </w:p>
    <w:p w14:paraId="51BD85F8" w14:textId="4A77CCD2" w:rsidR="00D801FC" w:rsidRPr="00424C4E" w:rsidRDefault="00000E18" w:rsidP="000D501C">
      <w:pPr>
        <w:ind w:left="-720" w:right="-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</w:r>
      <w:r w:rsidR="00D801FC" w:rsidRPr="00424C4E">
        <w:rPr>
          <w:rFonts w:asciiTheme="majorHAnsi" w:hAnsiTheme="majorHAnsi" w:cstheme="majorHAnsi"/>
          <w:b/>
        </w:rPr>
        <w:t>Attention – Now. Here. This</w:t>
      </w:r>
    </w:p>
    <w:p w14:paraId="6EC96F28" w14:textId="101ABAD4" w:rsidR="00C56B16" w:rsidRPr="00424C4E" w:rsidRDefault="00000E18" w:rsidP="00000E18">
      <w:pPr>
        <w:pStyle w:val="ListParagraph"/>
        <w:numPr>
          <w:ilvl w:val="0"/>
          <w:numId w:val="1"/>
        </w:numPr>
        <w:ind w:left="450" w:right="-72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C56B16" w:rsidRPr="00424C4E">
        <w:rPr>
          <w:rFonts w:asciiTheme="majorHAnsi" w:hAnsiTheme="majorHAnsi" w:cstheme="majorHAnsi"/>
        </w:rPr>
        <w:t>We become what we Pay Attention to</w:t>
      </w:r>
      <w:r>
        <w:rPr>
          <w:rFonts w:asciiTheme="majorHAnsi" w:hAnsiTheme="majorHAnsi" w:cstheme="majorHAnsi"/>
        </w:rPr>
        <w:t xml:space="preserve">” – </w:t>
      </w:r>
      <w:r w:rsidR="00C56B16" w:rsidRPr="00000E18">
        <w:rPr>
          <w:rFonts w:asciiTheme="majorHAnsi" w:hAnsiTheme="majorHAnsi" w:cstheme="majorHAnsi"/>
          <w:b/>
          <w:bCs/>
          <w:sz w:val="22"/>
          <w:szCs w:val="22"/>
        </w:rPr>
        <w:t>David Whyte</w:t>
      </w:r>
    </w:p>
    <w:p w14:paraId="40BA393B" w14:textId="3931C349" w:rsidR="00C56B16" w:rsidRPr="00424C4E" w:rsidRDefault="00000E18" w:rsidP="00000E18">
      <w:pPr>
        <w:pStyle w:val="ListParagraph"/>
        <w:numPr>
          <w:ilvl w:val="0"/>
          <w:numId w:val="1"/>
        </w:numPr>
        <w:ind w:left="900" w:right="-720" w:hanging="180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</w:rPr>
        <w:t>“</w:t>
      </w:r>
      <w:r w:rsidR="00C56B16" w:rsidRPr="00424C4E">
        <w:rPr>
          <w:rFonts w:asciiTheme="majorHAnsi" w:hAnsiTheme="majorHAnsi" w:cstheme="majorHAnsi"/>
        </w:rPr>
        <w:t>I had the experience but missed the meaning.</w:t>
      </w:r>
      <w:r>
        <w:rPr>
          <w:rFonts w:asciiTheme="majorHAnsi" w:hAnsiTheme="majorHAnsi" w:cstheme="majorHAnsi"/>
        </w:rPr>
        <w:t>”</w:t>
      </w:r>
      <w:r w:rsidR="00C56B16" w:rsidRPr="00424C4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– </w:t>
      </w:r>
      <w:r w:rsidR="00C56B16" w:rsidRPr="00000E18">
        <w:rPr>
          <w:rFonts w:asciiTheme="majorHAnsi" w:hAnsiTheme="majorHAnsi" w:cstheme="majorHAnsi"/>
          <w:b/>
          <w:bCs/>
          <w:sz w:val="22"/>
          <w:szCs w:val="22"/>
        </w:rPr>
        <w:t>T.S Eliot</w:t>
      </w:r>
    </w:p>
    <w:p w14:paraId="43327542" w14:textId="451D8D94" w:rsidR="00C56B16" w:rsidRPr="00424C4E" w:rsidRDefault="00000E18" w:rsidP="00000E18">
      <w:pPr>
        <w:pStyle w:val="ListParagraph"/>
        <w:numPr>
          <w:ilvl w:val="0"/>
          <w:numId w:val="1"/>
        </w:numPr>
        <w:ind w:left="900" w:right="-720" w:hanging="180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</w:rPr>
        <w:t>“</w:t>
      </w:r>
      <w:r w:rsidR="00C56B16" w:rsidRPr="00424C4E">
        <w:rPr>
          <w:rFonts w:asciiTheme="majorHAnsi" w:hAnsiTheme="majorHAnsi" w:cstheme="majorHAnsi"/>
        </w:rPr>
        <w:t>The soul exists and is built entirely out of attentiveness.</w:t>
      </w:r>
      <w:r>
        <w:rPr>
          <w:rFonts w:asciiTheme="majorHAnsi" w:hAnsiTheme="majorHAnsi" w:cstheme="majorHAnsi"/>
        </w:rPr>
        <w:t>”</w:t>
      </w:r>
      <w:r w:rsidR="00C56B16" w:rsidRPr="00424C4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– </w:t>
      </w:r>
      <w:r w:rsidR="00C56B16" w:rsidRPr="00000E18">
        <w:rPr>
          <w:rFonts w:asciiTheme="majorHAnsi" w:hAnsiTheme="majorHAnsi" w:cstheme="majorHAnsi"/>
          <w:b/>
          <w:bCs/>
          <w:sz w:val="22"/>
          <w:szCs w:val="22"/>
        </w:rPr>
        <w:t>Mary Oliver</w:t>
      </w:r>
    </w:p>
    <w:p w14:paraId="01C9433E" w14:textId="3FBA381B" w:rsidR="00C56B16" w:rsidRPr="00424C4E" w:rsidRDefault="00C56B16" w:rsidP="00000E18">
      <w:pPr>
        <w:pStyle w:val="ListParagraph"/>
        <w:numPr>
          <w:ilvl w:val="0"/>
          <w:numId w:val="1"/>
        </w:numPr>
        <w:ind w:left="450" w:right="-720" w:hanging="450"/>
        <w:rPr>
          <w:rFonts w:asciiTheme="majorHAnsi" w:hAnsiTheme="majorHAnsi" w:cstheme="majorHAnsi"/>
        </w:rPr>
      </w:pPr>
      <w:r w:rsidRPr="00424C4E">
        <w:rPr>
          <w:rFonts w:asciiTheme="majorHAnsi" w:hAnsiTheme="majorHAnsi" w:cstheme="majorHAnsi"/>
        </w:rPr>
        <w:t xml:space="preserve">When Jesus said: </w:t>
      </w:r>
      <w:r w:rsidR="00000E18">
        <w:rPr>
          <w:rFonts w:asciiTheme="majorHAnsi" w:hAnsiTheme="majorHAnsi" w:cstheme="majorHAnsi"/>
        </w:rPr>
        <w:t>“</w:t>
      </w:r>
      <w:r w:rsidRPr="00424C4E">
        <w:rPr>
          <w:rFonts w:asciiTheme="majorHAnsi" w:hAnsiTheme="majorHAnsi" w:cstheme="majorHAnsi"/>
        </w:rPr>
        <w:t>Do you have eyes but see; ears but not hear?</w:t>
      </w:r>
      <w:r w:rsidR="00000E18">
        <w:rPr>
          <w:rFonts w:asciiTheme="majorHAnsi" w:hAnsiTheme="majorHAnsi" w:cstheme="majorHAnsi"/>
        </w:rPr>
        <w:t>”</w:t>
      </w:r>
      <w:r w:rsidR="00000E18">
        <w:rPr>
          <w:rFonts w:asciiTheme="majorHAnsi" w:hAnsiTheme="majorHAnsi" w:cstheme="majorHAnsi"/>
        </w:rPr>
        <w:br/>
      </w:r>
      <w:r w:rsidRPr="00424C4E">
        <w:rPr>
          <w:rFonts w:asciiTheme="majorHAnsi" w:hAnsiTheme="majorHAnsi" w:cstheme="majorHAnsi"/>
        </w:rPr>
        <w:t xml:space="preserve">There is a good chance he was not using his </w:t>
      </w:r>
      <w:r w:rsidR="00000E18">
        <w:rPr>
          <w:rFonts w:asciiTheme="majorHAnsi" w:hAnsiTheme="majorHAnsi" w:cstheme="majorHAnsi"/>
        </w:rPr>
        <w:t>“</w:t>
      </w:r>
      <w:r w:rsidRPr="00424C4E">
        <w:rPr>
          <w:rFonts w:asciiTheme="majorHAnsi" w:hAnsiTheme="majorHAnsi" w:cstheme="majorHAnsi"/>
        </w:rPr>
        <w:t>inside</w:t>
      </w:r>
      <w:r w:rsidR="00000E18">
        <w:rPr>
          <w:rFonts w:asciiTheme="majorHAnsi" w:hAnsiTheme="majorHAnsi" w:cstheme="majorHAnsi"/>
        </w:rPr>
        <w:t>”</w:t>
      </w:r>
      <w:r w:rsidRPr="00424C4E">
        <w:rPr>
          <w:rFonts w:asciiTheme="majorHAnsi" w:hAnsiTheme="majorHAnsi" w:cstheme="majorHAnsi"/>
        </w:rPr>
        <w:t xml:space="preserve"> voice!</w:t>
      </w:r>
    </w:p>
    <w:p w14:paraId="212541F8" w14:textId="4FADE87F" w:rsidR="00C56B16" w:rsidRPr="00424C4E" w:rsidRDefault="00C56B16" w:rsidP="00000E18">
      <w:pPr>
        <w:pStyle w:val="ListParagraph"/>
        <w:numPr>
          <w:ilvl w:val="0"/>
          <w:numId w:val="1"/>
        </w:numPr>
        <w:ind w:left="450" w:right="-720" w:hanging="450"/>
        <w:rPr>
          <w:rFonts w:asciiTheme="majorHAnsi" w:hAnsiTheme="majorHAnsi" w:cstheme="majorHAnsi"/>
        </w:rPr>
      </w:pPr>
      <w:r w:rsidRPr="00424C4E">
        <w:rPr>
          <w:rFonts w:asciiTheme="majorHAnsi" w:hAnsiTheme="majorHAnsi" w:cstheme="majorHAnsi"/>
        </w:rPr>
        <w:t xml:space="preserve">Quintessential </w:t>
      </w:r>
      <w:r w:rsidR="00000E18">
        <w:rPr>
          <w:rFonts w:asciiTheme="majorHAnsi" w:hAnsiTheme="majorHAnsi" w:cstheme="majorHAnsi"/>
        </w:rPr>
        <w:t>t</w:t>
      </w:r>
      <w:r w:rsidRPr="00424C4E">
        <w:rPr>
          <w:rFonts w:asciiTheme="majorHAnsi" w:hAnsiTheme="majorHAnsi" w:cstheme="majorHAnsi"/>
        </w:rPr>
        <w:t xml:space="preserve">ask of our </w:t>
      </w:r>
      <w:r w:rsidR="00000E18">
        <w:rPr>
          <w:rFonts w:asciiTheme="majorHAnsi" w:hAnsiTheme="majorHAnsi" w:cstheme="majorHAnsi"/>
        </w:rPr>
        <w:t>p</w:t>
      </w:r>
      <w:r w:rsidRPr="00424C4E">
        <w:rPr>
          <w:rFonts w:asciiTheme="majorHAnsi" w:hAnsiTheme="majorHAnsi" w:cstheme="majorHAnsi"/>
        </w:rPr>
        <w:t xml:space="preserve">ilgrimage:  </w:t>
      </w:r>
      <w:r w:rsidR="00000E18">
        <w:rPr>
          <w:rFonts w:asciiTheme="majorHAnsi" w:hAnsiTheme="majorHAnsi" w:cstheme="majorHAnsi"/>
        </w:rPr>
        <w:br/>
      </w:r>
      <w:r w:rsidRPr="00424C4E">
        <w:rPr>
          <w:rFonts w:asciiTheme="majorHAnsi" w:hAnsiTheme="majorHAnsi" w:cstheme="majorHAnsi"/>
        </w:rPr>
        <w:t xml:space="preserve">Recognize – Name – Give Thanks For – Celebrate </w:t>
      </w:r>
      <w:r w:rsidR="00000E18">
        <w:rPr>
          <w:rFonts w:asciiTheme="majorHAnsi" w:hAnsiTheme="majorHAnsi" w:cstheme="majorHAnsi"/>
        </w:rPr>
        <w:t>– a</w:t>
      </w:r>
      <w:r w:rsidRPr="00424C4E">
        <w:rPr>
          <w:rFonts w:asciiTheme="majorHAnsi" w:hAnsiTheme="majorHAnsi" w:cstheme="majorHAnsi"/>
        </w:rPr>
        <w:t xml:space="preserve"> Tell the Stories of Grace!</w:t>
      </w:r>
    </w:p>
    <w:p w14:paraId="2D609386" w14:textId="77777777" w:rsidR="00E32305" w:rsidRPr="00424C4E" w:rsidRDefault="00E32305" w:rsidP="000D501C">
      <w:pPr>
        <w:ind w:left="-720" w:right="-720"/>
        <w:rPr>
          <w:rFonts w:asciiTheme="majorHAnsi" w:hAnsiTheme="majorHAnsi" w:cstheme="majorHAnsi"/>
          <w:b/>
        </w:rPr>
      </w:pPr>
      <w:r w:rsidRPr="00424C4E">
        <w:rPr>
          <w:rFonts w:asciiTheme="majorHAnsi" w:hAnsiTheme="majorHAnsi" w:cstheme="majorHAnsi"/>
          <w:b/>
        </w:rPr>
        <w:t>Adventures in Grace Prompts:</w:t>
      </w:r>
    </w:p>
    <w:p w14:paraId="6D0850A5" w14:textId="77777777" w:rsidR="00E32305" w:rsidRPr="00424C4E" w:rsidRDefault="00E32305" w:rsidP="00000E18">
      <w:pPr>
        <w:pStyle w:val="ListParagraph"/>
        <w:numPr>
          <w:ilvl w:val="0"/>
          <w:numId w:val="1"/>
        </w:numPr>
        <w:ind w:left="540" w:right="-720"/>
        <w:rPr>
          <w:rFonts w:asciiTheme="majorHAnsi" w:hAnsiTheme="majorHAnsi" w:cstheme="majorHAnsi"/>
        </w:rPr>
      </w:pPr>
      <w:r w:rsidRPr="00424C4E">
        <w:rPr>
          <w:rFonts w:asciiTheme="majorHAnsi" w:hAnsiTheme="majorHAnsi" w:cstheme="majorHAnsi"/>
        </w:rPr>
        <w:t>I received the sacrament of _______ mediated by ______.</w:t>
      </w:r>
    </w:p>
    <w:p w14:paraId="730AC964" w14:textId="77777777" w:rsidR="00E32305" w:rsidRPr="00424C4E" w:rsidRDefault="00E32305" w:rsidP="00000E18">
      <w:pPr>
        <w:pStyle w:val="ListParagraph"/>
        <w:numPr>
          <w:ilvl w:val="0"/>
          <w:numId w:val="1"/>
        </w:numPr>
        <w:ind w:left="540" w:right="-720"/>
        <w:rPr>
          <w:rFonts w:asciiTheme="majorHAnsi" w:hAnsiTheme="majorHAnsi" w:cstheme="majorHAnsi"/>
        </w:rPr>
      </w:pPr>
      <w:r w:rsidRPr="00424C4E">
        <w:rPr>
          <w:rFonts w:asciiTheme="majorHAnsi" w:hAnsiTheme="majorHAnsi" w:cstheme="majorHAnsi"/>
        </w:rPr>
        <w:t>I witnessed the sacrament of _______ given to _______ mediated by _________.</w:t>
      </w:r>
    </w:p>
    <w:p w14:paraId="7FDD007A" w14:textId="77777777" w:rsidR="00E32305" w:rsidRPr="00424C4E" w:rsidRDefault="00E32305" w:rsidP="00000E18">
      <w:pPr>
        <w:pStyle w:val="ListParagraph"/>
        <w:numPr>
          <w:ilvl w:val="0"/>
          <w:numId w:val="1"/>
        </w:numPr>
        <w:ind w:left="540" w:right="-720"/>
        <w:rPr>
          <w:rFonts w:asciiTheme="majorHAnsi" w:hAnsiTheme="majorHAnsi" w:cstheme="majorHAnsi"/>
        </w:rPr>
      </w:pPr>
      <w:r w:rsidRPr="00424C4E">
        <w:rPr>
          <w:rFonts w:asciiTheme="majorHAnsi" w:hAnsiTheme="majorHAnsi" w:cstheme="majorHAnsi"/>
        </w:rPr>
        <w:t>Hail Mary Full of Grace --- Hail ________ Full of Grace.</w:t>
      </w:r>
    </w:p>
    <w:p w14:paraId="5C6851F6" w14:textId="77777777" w:rsidR="00E32305" w:rsidRPr="00424C4E" w:rsidRDefault="00E32305" w:rsidP="00000E18">
      <w:pPr>
        <w:pStyle w:val="ListParagraph"/>
        <w:numPr>
          <w:ilvl w:val="0"/>
          <w:numId w:val="1"/>
        </w:numPr>
        <w:ind w:left="540" w:right="-720"/>
        <w:rPr>
          <w:rFonts w:asciiTheme="majorHAnsi" w:hAnsiTheme="majorHAnsi" w:cstheme="majorHAnsi"/>
        </w:rPr>
      </w:pPr>
      <w:r w:rsidRPr="00424C4E">
        <w:rPr>
          <w:rFonts w:asciiTheme="majorHAnsi" w:hAnsiTheme="majorHAnsi" w:cstheme="majorHAnsi"/>
        </w:rPr>
        <w:t>Where’s the Grace? – Where’s the Grace? – Where’s the Grace?</w:t>
      </w:r>
    </w:p>
    <w:p w14:paraId="291D3E22" w14:textId="77777777" w:rsidR="005A7846" w:rsidRPr="00424C4E" w:rsidRDefault="00E32305" w:rsidP="00000E18">
      <w:pPr>
        <w:pStyle w:val="ListParagraph"/>
        <w:numPr>
          <w:ilvl w:val="0"/>
          <w:numId w:val="1"/>
        </w:numPr>
        <w:ind w:left="540" w:right="-720"/>
        <w:rPr>
          <w:rFonts w:asciiTheme="majorHAnsi" w:hAnsiTheme="majorHAnsi" w:cstheme="majorHAnsi"/>
        </w:rPr>
      </w:pPr>
      <w:r w:rsidRPr="00424C4E">
        <w:rPr>
          <w:rFonts w:asciiTheme="majorHAnsi" w:hAnsiTheme="majorHAnsi" w:cstheme="majorHAnsi"/>
        </w:rPr>
        <w:t>Oh My God(ness)</w:t>
      </w:r>
    </w:p>
    <w:p w14:paraId="392739A8" w14:textId="0B4D8614" w:rsidR="005A7846" w:rsidRPr="00424C4E" w:rsidRDefault="00000E18" w:rsidP="000D501C">
      <w:pPr>
        <w:ind w:left="-720" w:right="-720"/>
        <w:rPr>
          <w:rFonts w:asciiTheme="majorHAnsi" w:hAnsiTheme="majorHAnsi" w:cstheme="majorHAnsi"/>
          <w:b/>
          <w:color w:val="202124"/>
          <w:szCs w:val="21"/>
          <w:shd w:val="clear" w:color="auto" w:fill="FFFFFF"/>
        </w:rPr>
      </w:pPr>
      <w:r>
        <w:rPr>
          <w:rFonts w:asciiTheme="majorHAnsi" w:hAnsiTheme="majorHAnsi" w:cstheme="majorHAnsi"/>
          <w:b/>
          <w:color w:val="202124"/>
          <w:szCs w:val="21"/>
          <w:shd w:val="clear" w:color="auto" w:fill="FFFFFF"/>
        </w:rPr>
        <w:br/>
      </w:r>
      <w:r w:rsidR="005A7846" w:rsidRPr="00424C4E">
        <w:rPr>
          <w:rFonts w:asciiTheme="majorHAnsi" w:hAnsiTheme="majorHAnsi" w:cstheme="majorHAnsi"/>
          <w:b/>
          <w:color w:val="202124"/>
          <w:szCs w:val="21"/>
          <w:shd w:val="clear" w:color="auto" w:fill="FFFFFF"/>
        </w:rPr>
        <w:t>Renew My Church</w:t>
      </w:r>
    </w:p>
    <w:p w14:paraId="30DBBECB" w14:textId="19CD3A3D" w:rsidR="00800402" w:rsidRPr="00424C4E" w:rsidRDefault="005A7846" w:rsidP="000D501C">
      <w:pPr>
        <w:ind w:left="-720" w:right="-720"/>
        <w:rPr>
          <w:rFonts w:asciiTheme="majorHAnsi" w:hAnsiTheme="majorHAnsi" w:cstheme="majorHAnsi"/>
          <w:color w:val="202124"/>
          <w:sz w:val="18"/>
          <w:szCs w:val="21"/>
          <w:shd w:val="clear" w:color="auto" w:fill="FFFFFF"/>
        </w:rPr>
      </w:pPr>
      <w:r w:rsidRPr="00424C4E">
        <w:rPr>
          <w:rFonts w:asciiTheme="majorHAnsi" w:hAnsiTheme="majorHAnsi" w:cstheme="majorHAnsi"/>
          <w:color w:val="202124"/>
          <w:szCs w:val="21"/>
          <w:shd w:val="clear" w:color="auto" w:fill="FFFFFF"/>
        </w:rPr>
        <w:t>"Never doubt that a</w:t>
      </w:r>
      <w:r w:rsidRPr="00424C4E">
        <w:rPr>
          <w:rFonts w:asciiTheme="majorHAnsi" w:hAnsiTheme="majorHAnsi" w:cstheme="majorHAnsi"/>
          <w:color w:val="202124"/>
        </w:rPr>
        <w:t> </w:t>
      </w:r>
      <w:r w:rsidRPr="00424C4E">
        <w:rPr>
          <w:rFonts w:asciiTheme="majorHAnsi" w:hAnsiTheme="majorHAnsi" w:cstheme="majorHAnsi"/>
          <w:b/>
          <w:color w:val="202124"/>
          <w:szCs w:val="21"/>
        </w:rPr>
        <w:t>small group of thoughtful committed individuals can change the world</w:t>
      </w:r>
      <w:r w:rsidRPr="00424C4E">
        <w:rPr>
          <w:rFonts w:asciiTheme="majorHAnsi" w:hAnsiTheme="majorHAnsi" w:cstheme="majorHAnsi"/>
          <w:color w:val="202124"/>
          <w:szCs w:val="21"/>
          <w:shd w:val="clear" w:color="auto" w:fill="FFFFFF"/>
        </w:rPr>
        <w:t xml:space="preserve">. In fact, it's the only thing that ever has."  </w:t>
      </w:r>
      <w:r w:rsidR="00000E18">
        <w:rPr>
          <w:rFonts w:asciiTheme="majorHAnsi" w:hAnsiTheme="majorHAnsi" w:cstheme="majorHAnsi"/>
        </w:rPr>
        <w:t xml:space="preserve">– </w:t>
      </w:r>
      <w:r w:rsidRPr="00000E18">
        <w:rPr>
          <w:rFonts w:asciiTheme="majorHAnsi" w:hAnsiTheme="majorHAnsi" w:cstheme="majorHAnsi"/>
          <w:b/>
          <w:bCs/>
          <w:sz w:val="22"/>
          <w:szCs w:val="22"/>
        </w:rPr>
        <w:t>Margaret Meade</w:t>
      </w:r>
    </w:p>
    <w:p w14:paraId="793346A3" w14:textId="6F6F2683" w:rsidR="00800402" w:rsidRPr="00424C4E" w:rsidRDefault="00800402" w:rsidP="000D501C">
      <w:pPr>
        <w:ind w:left="-720" w:right="-720"/>
        <w:rPr>
          <w:rFonts w:asciiTheme="majorHAnsi" w:hAnsiTheme="majorHAnsi" w:cstheme="majorHAnsi"/>
          <w:color w:val="202124"/>
          <w:szCs w:val="21"/>
          <w:shd w:val="clear" w:color="auto" w:fill="FFFFFF"/>
        </w:rPr>
      </w:pPr>
      <w:r w:rsidRPr="00424C4E">
        <w:rPr>
          <w:rFonts w:asciiTheme="majorHAnsi" w:hAnsiTheme="majorHAnsi" w:cstheme="majorHAnsi"/>
          <w:color w:val="202124"/>
          <w:szCs w:val="21"/>
          <w:shd w:val="clear" w:color="auto" w:fill="FFFFFF"/>
        </w:rPr>
        <w:t xml:space="preserve">The Corinthians:  Average number of people </w:t>
      </w:r>
      <w:r w:rsidR="00000E18">
        <w:rPr>
          <w:rFonts w:asciiTheme="majorHAnsi" w:hAnsiTheme="majorHAnsi" w:cstheme="majorHAnsi"/>
          <w:color w:val="202124"/>
          <w:szCs w:val="21"/>
          <w:shd w:val="clear" w:color="auto" w:fill="FFFFFF"/>
        </w:rPr>
        <w:t>i</w:t>
      </w:r>
      <w:r w:rsidRPr="00424C4E">
        <w:rPr>
          <w:rFonts w:asciiTheme="majorHAnsi" w:hAnsiTheme="majorHAnsi" w:cstheme="majorHAnsi"/>
          <w:color w:val="202124"/>
          <w:szCs w:val="21"/>
          <w:shd w:val="clear" w:color="auto" w:fill="FFFFFF"/>
        </w:rPr>
        <w:t xml:space="preserve">n the communities that Paul wrote to </w:t>
      </w:r>
      <w:r w:rsidR="00000E18">
        <w:rPr>
          <w:rFonts w:asciiTheme="majorHAnsi" w:hAnsiTheme="majorHAnsi" w:cstheme="majorHAnsi"/>
          <w:color w:val="202124"/>
          <w:szCs w:val="21"/>
          <w:shd w:val="clear" w:color="auto" w:fill="FFFFFF"/>
        </w:rPr>
        <w:t xml:space="preserve">was </w:t>
      </w:r>
      <w:r w:rsidRPr="00424C4E">
        <w:rPr>
          <w:rFonts w:asciiTheme="majorHAnsi" w:hAnsiTheme="majorHAnsi" w:cstheme="majorHAnsi"/>
          <w:color w:val="202124"/>
          <w:szCs w:val="21"/>
          <w:shd w:val="clear" w:color="auto" w:fill="FFFFFF"/>
        </w:rPr>
        <w:t>40!</w:t>
      </w:r>
    </w:p>
    <w:p w14:paraId="1C9FD4E4" w14:textId="2C093083" w:rsidR="00000E18" w:rsidRDefault="000D501C" w:rsidP="00000E18">
      <w:pPr>
        <w:pStyle w:val="gmail-msolistparagraph"/>
        <w:spacing w:before="0" w:beforeAutospacing="0" w:after="200" w:afterAutospacing="0"/>
        <w:ind w:left="-720" w:right="-720"/>
        <w:rPr>
          <w:rFonts w:asciiTheme="majorHAnsi" w:hAnsiTheme="majorHAnsi" w:cstheme="majorHAnsi"/>
          <w:sz w:val="24"/>
          <w:szCs w:val="24"/>
        </w:rPr>
      </w:pPr>
      <w:r w:rsidRPr="00000E18">
        <w:rPr>
          <w:rFonts w:asciiTheme="majorHAnsi" w:hAnsiTheme="majorHAnsi" w:cstheme="majorHAnsi"/>
          <w:b/>
          <w:color w:val="202124"/>
          <w:sz w:val="24"/>
          <w:szCs w:val="21"/>
          <w:shd w:val="clear" w:color="auto" w:fill="FFFFFF"/>
        </w:rPr>
        <w:t>In search of sacraments?</w:t>
      </w:r>
      <w:r w:rsidR="00000E18" w:rsidRPr="00000E18">
        <w:rPr>
          <w:rFonts w:asciiTheme="majorHAnsi" w:hAnsiTheme="majorHAnsi" w:cstheme="majorHAnsi"/>
          <w:b/>
          <w:color w:val="202124"/>
          <w:sz w:val="24"/>
          <w:szCs w:val="21"/>
          <w:shd w:val="clear" w:color="auto" w:fill="FFFFFF"/>
        </w:rPr>
        <w:br/>
      </w:r>
      <w:r w:rsidRPr="00000E18">
        <w:rPr>
          <w:rFonts w:asciiTheme="majorHAnsi" w:hAnsiTheme="majorHAnsi" w:cstheme="majorHAnsi"/>
          <w:sz w:val="24"/>
          <w:szCs w:val="24"/>
        </w:rPr>
        <w:t>God is Love</w:t>
      </w:r>
      <w:r w:rsidR="001F7ADD">
        <w:rPr>
          <w:rFonts w:asciiTheme="majorHAnsi" w:hAnsiTheme="majorHAnsi" w:cstheme="majorHAnsi"/>
          <w:sz w:val="24"/>
          <w:szCs w:val="24"/>
        </w:rPr>
        <w:t xml:space="preserve"> and</w:t>
      </w:r>
      <w:r w:rsidRPr="00000E18">
        <w:rPr>
          <w:rStyle w:val="gmail-apple-converted-space"/>
          <w:rFonts w:asciiTheme="majorHAnsi" w:hAnsiTheme="majorHAnsi" w:cstheme="majorHAnsi"/>
          <w:sz w:val="24"/>
          <w:szCs w:val="24"/>
        </w:rPr>
        <w:t> </w:t>
      </w:r>
      <w:r w:rsidRPr="00000E18">
        <w:rPr>
          <w:rFonts w:asciiTheme="majorHAnsi" w:hAnsiTheme="majorHAnsi" w:cstheme="majorHAnsi"/>
          <w:sz w:val="24"/>
          <w:szCs w:val="24"/>
        </w:rPr>
        <w:t>Beauty; Joy; Delight; Trust; Intimacy; Rest; Confidence; Accomplishment; Hope; Forgiveness; Ease; Surprise; Wonder; Challenge; Truth-Telling; New Beginnings; Warmth; Adventure; Sensuousness; Healing; Nourishment; Solace; Reprieve; Exertion; Being Acknowledged, Noticed – SEEN; Extravagance; Vitality; Provocation; Risk; Freedom; Belonging; Grief; Remorse; Awe; Humility; Passion; Kindness; Recognition; Courage; Peace; Affection; Gratitude; Life-Giving Sexuality; Risk; Affirmation; Presence; Silence; Compassion; Innocence; Energy; Laughter Without Constraint – Weeping Without Constraint, Redemptive Suffering; Tenderness; Play and Playfulness;</w:t>
      </w:r>
      <w:r w:rsidRPr="00000E18">
        <w:rPr>
          <w:rStyle w:val="gmail-apple-converted-space"/>
          <w:rFonts w:asciiTheme="majorHAnsi" w:hAnsiTheme="majorHAnsi" w:cstheme="majorHAnsi"/>
          <w:sz w:val="24"/>
          <w:szCs w:val="24"/>
        </w:rPr>
        <w:t> </w:t>
      </w:r>
      <w:r w:rsidRPr="00000E18">
        <w:rPr>
          <w:rFonts w:asciiTheme="majorHAnsi" w:hAnsiTheme="majorHAnsi" w:cstheme="majorHAnsi"/>
          <w:sz w:val="24"/>
          <w:szCs w:val="24"/>
        </w:rPr>
        <w:t xml:space="preserve">A Wake Up Call; A Second Chance; Generosity; The Experience of Being Heard – Listened to; Mercy; Righteous Anger; Communion – Holy Communion </w:t>
      </w:r>
    </w:p>
    <w:p w14:paraId="7796E462" w14:textId="00F790C4" w:rsidR="001F7ADD" w:rsidRPr="00000E18" w:rsidRDefault="001F7ADD" w:rsidP="00000E18">
      <w:pPr>
        <w:pStyle w:val="gmail-msolistparagraph"/>
        <w:spacing w:before="0" w:beforeAutospacing="0" w:after="200" w:afterAutospacing="0"/>
        <w:ind w:left="-720" w:right="-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202124"/>
          <w:sz w:val="24"/>
          <w:szCs w:val="21"/>
          <w:shd w:val="clear" w:color="auto" w:fill="FFFFFF"/>
        </w:rPr>
        <w:t>Amen</w:t>
      </w:r>
    </w:p>
    <w:sectPr w:rsidR="001F7ADD" w:rsidRPr="00000E18" w:rsidSect="001F7ADD">
      <w:pgSz w:w="12240" w:h="15840"/>
      <w:pgMar w:top="27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F5F84"/>
    <w:multiLevelType w:val="hybridMultilevel"/>
    <w:tmpl w:val="EE0037AA"/>
    <w:lvl w:ilvl="0" w:tplc="6BA62356">
      <w:start w:val="19"/>
      <w:numFmt w:val="bullet"/>
      <w:lvlText w:val=""/>
      <w:lvlJc w:val="left"/>
      <w:pPr>
        <w:ind w:left="1860" w:hanging="50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 w15:restartNumberingAfterBreak="0">
    <w:nsid w:val="555F6A7C"/>
    <w:multiLevelType w:val="hybridMultilevel"/>
    <w:tmpl w:val="63D8AF3C"/>
    <w:lvl w:ilvl="0" w:tplc="0854DEB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14"/>
    <w:rsid w:val="00000E18"/>
    <w:rsid w:val="000240E6"/>
    <w:rsid w:val="000D501C"/>
    <w:rsid w:val="001F7ADD"/>
    <w:rsid w:val="00424C4E"/>
    <w:rsid w:val="005A7846"/>
    <w:rsid w:val="007A1014"/>
    <w:rsid w:val="00800402"/>
    <w:rsid w:val="00B014E0"/>
    <w:rsid w:val="00B06703"/>
    <w:rsid w:val="00BB11B3"/>
    <w:rsid w:val="00C56B16"/>
    <w:rsid w:val="00D801FC"/>
    <w:rsid w:val="00E32305"/>
    <w:rsid w:val="00F51F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52958A"/>
  <w15:docId w15:val="{88F283BB-8ED4-4B4D-9519-4B1C8D5B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27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1FC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0D501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gmail-apple-converted-space">
    <w:name w:val="gmail-apple-converted-space"/>
    <w:basedOn w:val="DefaultParagraphFont"/>
    <w:rsid w:val="000D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SoulPlay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Nelson-Johnson</dc:creator>
  <cp:keywords/>
  <cp:lastModifiedBy>Mary Whiteside</cp:lastModifiedBy>
  <cp:revision>2</cp:revision>
  <dcterms:created xsi:type="dcterms:W3CDTF">2021-11-10T21:21:00Z</dcterms:created>
  <dcterms:modified xsi:type="dcterms:W3CDTF">2021-11-10T21:21:00Z</dcterms:modified>
</cp:coreProperties>
</file>